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3BC2A7E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F1855A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5DA2D2F1" wp14:editId="4A834EE0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08BC1" w14:textId="08790082" w:rsidR="008E23FC" w:rsidRPr="008724A9" w:rsidRDefault="008E23FC" w:rsidP="008E23F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instrText xml:space="preserve"> REF PID \h  \* MERGEFORMAT </w:instrTex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separate"/>
                                  </w:r>
                                  <w:sdt>
                                    <w:sdtPr>
                                      <w:rPr>
                                        <w:rFonts w:ascii="CKKrausSmall" w:hAnsi="CKKrausSmall"/>
                                        <w:sz w:val="64"/>
                                        <w:szCs w:val="64"/>
                                      </w:rPr>
                                      <w:id w:val="-434057636"/>
                                      <w:placeholder>
                                        <w:docPart w:val="2E77B855C237463EA7FB30435C107675"/>
                                      </w:placeholder>
                                      <w:text/>
                                    </w:sdtPr>
                                    <w:sdtContent>
                                      <w:r w:rsidR="002A3FB1" w:rsidRPr="002A3FB1">
                                        <w:rPr>
                                          <w:rFonts w:ascii="CKKrausSmall" w:hAnsi="CKKrausSmall"/>
                                          <w:sz w:val="64"/>
                                          <w:szCs w:val="64"/>
                                        </w:rPr>
                                        <w:t>KUCBX00YLT2E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end"/>
                                  </w: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bookmarkStart w:id="0" w:name="PID"/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97671087"/>
                                      <w:placeholder>
                                        <w:docPart w:val="AA11AE1CCB1A4311A9D6AD481685F617"/>
                                      </w:placeholder>
                                      <w:text/>
                                    </w:sdtPr>
                                    <w:sdtContent>
                                      <w:r w:rsidR="002A3FB1" w:rsidRPr="002A3FB1">
                                        <w:rPr>
                                          <w:sz w:val="18"/>
                                          <w:szCs w:val="18"/>
                                        </w:rPr>
                                        <w:t>KUCBX00YLT2E</w:t>
                                      </w:r>
                                    </w:sdtContent>
                                  </w:sdt>
                                  <w:bookmarkEnd w:id="0"/>
                                </w:p>
                                <w:p w14:paraId="0B3E25B6" w14:textId="77777777" w:rsidR="004B4788" w:rsidRDefault="004B4788" w:rsidP="0039525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2D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14408BC1" w14:textId="08790082" w:rsidR="008E23FC" w:rsidRPr="008724A9" w:rsidRDefault="008E23FC" w:rsidP="008E23F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instrText xml:space="preserve"> REF PID \h  \* MERGEFORMAT </w:instrTex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CKKrausSmall" w:hAnsi="CKKrausSmall"/>
                                  <w:sz w:val="64"/>
                                  <w:szCs w:val="64"/>
                                </w:rPr>
                                <w:id w:val="-434057636"/>
                                <w:placeholder>
                                  <w:docPart w:val="2E77B855C237463EA7FB30435C107675"/>
                                </w:placeholder>
                                <w:text/>
                              </w:sdtPr>
                              <w:sdtContent>
                                <w:r w:rsidR="002A3FB1" w:rsidRPr="002A3FB1">
                                  <w:rPr>
                                    <w:rFonts w:ascii="CKKrausSmall" w:hAnsi="CKKrausSmall"/>
                                    <w:sz w:val="64"/>
                                    <w:szCs w:val="64"/>
                                  </w:rPr>
                                  <w:t>KUCBX00YLT2E</w:t>
                                </w:r>
                              </w:sdtContent>
                            </w:sdt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end"/>
                            </w: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bookmarkStart w:id="1" w:name="PID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97671087"/>
                                <w:placeholder>
                                  <w:docPart w:val="AA11AE1CCB1A4311A9D6AD481685F617"/>
                                </w:placeholder>
                                <w:text/>
                              </w:sdtPr>
                              <w:sdtContent>
                                <w:r w:rsidR="002A3FB1" w:rsidRPr="002A3FB1">
                                  <w:rPr>
                                    <w:sz w:val="18"/>
                                    <w:szCs w:val="18"/>
                                  </w:rPr>
                                  <w:t>KUCBX00YLT2E</w:t>
                                </w:r>
                              </w:sdtContent>
                            </w:sdt>
                            <w:bookmarkEnd w:id="1"/>
                          </w:p>
                          <w:p w14:paraId="0B3E25B6" w14:textId="77777777" w:rsidR="004B4788" w:rsidRDefault="004B4788" w:rsidP="0039525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895BB05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3462E4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20CEC019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AF6809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bookmarkStart w:id="2" w:name="ČJ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537006E" w14:textId="12B1C564" w:rsidR="00D6178C" w:rsidRPr="002A6446" w:rsidRDefault="002A3FB1" w:rsidP="001400F0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sdt>
              <w:sdtPr>
                <w:id w:val="1355230077"/>
                <w:placeholder>
                  <w:docPart w:val="B40A596E32E34880AF5EDA4A3404F80D"/>
                </w:placeholder>
                <w:text/>
              </w:sdtPr>
              <w:sdtEndPr/>
              <w:sdtContent>
                <w:r w:rsidR="00D6178C" w:rsidRPr="002A6446">
                  <w:t xml:space="preserve">KUJCK </w:t>
                </w:r>
                <w:r>
                  <w:t>19964</w:t>
                </w:r>
                <w:r w:rsidR="00853BAB">
                  <w:t>/2021</w:t>
                </w:r>
              </w:sdtContent>
            </w:sdt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1849A9" w14:textId="77777777" w:rsidR="00D6178C" w:rsidRPr="002E086D" w:rsidRDefault="001D688A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t>Dle rozdělovníku</w:t>
            </w:r>
          </w:p>
        </w:tc>
      </w:tr>
      <w:tr w:rsidR="002E086D" w:rsidRPr="005417F1" w14:paraId="628598F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AC418B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bookmarkStart w:id="3" w:name="Spzn" w:displacedByCustomXml="next"/>
        <w:sdt>
          <w:sdtPr>
            <w:id w:val="1917596446"/>
            <w:placeholder>
              <w:docPart w:val="B40A596E32E34880AF5EDA4A3404F80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567" w:type="dxa"/>
                </w:tcMar>
              </w:tcPr>
              <w:p w14:paraId="095B4FC2" w14:textId="6BF32D39" w:rsidR="00D6178C" w:rsidRPr="002A6446" w:rsidRDefault="001D688A" w:rsidP="001D688A">
                <w:pPr>
                  <w:pStyle w:val="KUdajeIDoednosobKUJK"/>
                  <w:framePr w:hSpace="0" w:vSpace="0" w:wrap="auto" w:vAnchor="margin" w:hAnchor="text" w:yAlign="inline"/>
                  <w:suppressOverlap w:val="0"/>
                </w:pPr>
                <w:r w:rsidRPr="002A6446">
                  <w:t>OZZL</w:t>
                </w:r>
                <w:r w:rsidR="00853BAB">
                  <w:t xml:space="preserve"> </w:t>
                </w:r>
                <w:r w:rsidR="002A3FB1">
                  <w:t>19960</w:t>
                </w:r>
                <w:r w:rsidR="00853BAB">
                  <w:t>/2021</w:t>
                </w:r>
                <w:r w:rsidR="00D6178C" w:rsidRPr="002A6446">
                  <w:t>/</w:t>
                </w:r>
                <w:r w:rsidR="002A6446" w:rsidRPr="002A6446">
                  <w:t>sama</w:t>
                </w:r>
              </w:p>
            </w:tc>
          </w:sdtContent>
        </w:sdt>
        <w:bookmarkEnd w:id="3" w:displacedByCustomXml="prev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0F8C4A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4C698CC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9603E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BFE0CA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39471A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197D567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49BFED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054AB96" w14:textId="77777777" w:rsidR="00D6178C" w:rsidRPr="005417F1" w:rsidRDefault="001D688A" w:rsidP="002A6446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 xml:space="preserve">Ing. </w:t>
            </w:r>
            <w:r w:rsidR="002A6446">
              <w:t>Šárka Máchová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474DB8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1778B36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6B367F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4169E79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2A6446">
              <w:t>747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CA5702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0DACAC57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8761CB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BF6763" w14:textId="77777777" w:rsidR="00575849" w:rsidRPr="005417F1" w:rsidRDefault="002A6446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machovas</w:t>
            </w:r>
            <w:r w:rsidR="001D688A">
              <w:t>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09EE151D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722230D3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C3EED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1E6E236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8122D6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4FAB7105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B7FAA0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1169C39" w14:textId="0F17FCC0" w:rsidR="00C82F83" w:rsidRPr="005417F1" w:rsidRDefault="008D0D39" w:rsidP="00C465A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11</w:t>
            </w:r>
            <w:r w:rsidR="002A6446" w:rsidRPr="002A6446">
              <w:t xml:space="preserve">. </w:t>
            </w:r>
            <w:r w:rsidR="008133C9">
              <w:t>2</w:t>
            </w:r>
            <w:r w:rsidR="00853BAB">
              <w:t>.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741738" w14:textId="77777777" w:rsidR="00575849" w:rsidRPr="00D97CE0" w:rsidRDefault="00575849" w:rsidP="00575849"/>
        </w:tc>
      </w:tr>
    </w:tbl>
    <w:p w14:paraId="451925A4" w14:textId="77777777" w:rsidR="004E5576" w:rsidRDefault="004E5576" w:rsidP="00C82F83">
      <w:pPr>
        <w:ind w:left="567" w:hanging="567"/>
        <w:jc w:val="center"/>
        <w:rPr>
          <w:b/>
          <w:sz w:val="24"/>
          <w:szCs w:val="24"/>
        </w:rPr>
      </w:pPr>
    </w:p>
    <w:p w14:paraId="52DAE7CA" w14:textId="22BCEE92" w:rsidR="00C82F83" w:rsidRPr="00C82F83" w:rsidRDefault="00C82F83" w:rsidP="00C82F83">
      <w:pPr>
        <w:ind w:left="567" w:hanging="567"/>
        <w:jc w:val="center"/>
        <w:rPr>
          <w:sz w:val="24"/>
          <w:szCs w:val="24"/>
        </w:rPr>
      </w:pPr>
      <w:r w:rsidRPr="00C82F83">
        <w:rPr>
          <w:b/>
          <w:sz w:val="24"/>
          <w:szCs w:val="24"/>
        </w:rPr>
        <w:t>V E Ř E J N Á    V Y H L Á Š K A</w:t>
      </w:r>
    </w:p>
    <w:p w14:paraId="32FB1C48" w14:textId="77777777" w:rsidR="00C82F83" w:rsidRPr="00C82F83" w:rsidRDefault="00C82F83" w:rsidP="00C82F83">
      <w:pPr>
        <w:rPr>
          <w:b/>
          <w:bCs/>
          <w:u w:val="single"/>
        </w:rPr>
      </w:pPr>
    </w:p>
    <w:p w14:paraId="6678BF36" w14:textId="77777777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 xml:space="preserve">Krajský úřad – Jihočeský kraj, odbor životního prostředí, zemědělství a lesnictví, jako příslušný orgán ochrany přírody a krajiny dle ustanovení § 77a odst. 2 a § 38 odst. 2 zákona č. 114/1992 Sb., o ochraně přírody a krajiny, ve znění pozdějších předpisů (dále jen „zákon“), dle ustanovení § 38 odst. 3 citovaného zákona, </w:t>
      </w:r>
    </w:p>
    <w:p w14:paraId="414C5847" w14:textId="77777777" w:rsidR="00C82F83" w:rsidRPr="00C82F83" w:rsidRDefault="00C82F83" w:rsidP="00C82F83">
      <w:pPr>
        <w:pStyle w:val="Zkladntextodsazen2"/>
        <w:spacing w:before="120" w:line="240" w:lineRule="auto"/>
        <w:ind w:firstLine="357"/>
        <w:jc w:val="center"/>
        <w:rPr>
          <w:rFonts w:ascii="Tahoma" w:hAnsi="Tahoma" w:cs="Tahoma"/>
          <w:b/>
          <w:bCs/>
          <w:sz w:val="20"/>
          <w:szCs w:val="20"/>
        </w:rPr>
      </w:pPr>
      <w:r w:rsidRPr="00C82F83">
        <w:rPr>
          <w:rFonts w:ascii="Tahoma" w:hAnsi="Tahoma" w:cs="Tahoma"/>
          <w:b/>
          <w:bCs/>
          <w:sz w:val="20"/>
          <w:szCs w:val="20"/>
        </w:rPr>
        <w:t>o z n a m u j e</w:t>
      </w:r>
    </w:p>
    <w:p w14:paraId="28E37795" w14:textId="054FADF8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>možnost seznámit se s návrhem</w:t>
      </w:r>
      <w:r w:rsidRPr="00C82F83">
        <w:rPr>
          <w:rFonts w:ascii="Tahoma" w:hAnsi="Tahoma" w:cs="Tahoma"/>
          <w:b/>
          <w:bCs/>
          <w:sz w:val="20"/>
          <w:szCs w:val="20"/>
        </w:rPr>
        <w:t xml:space="preserve"> plánu péče pro přírodní </w:t>
      </w:r>
      <w:r w:rsidR="00312582">
        <w:rPr>
          <w:rFonts w:ascii="Tahoma" w:hAnsi="Tahoma" w:cs="Tahoma"/>
          <w:b/>
          <w:bCs/>
          <w:sz w:val="20"/>
          <w:szCs w:val="20"/>
        </w:rPr>
        <w:t>rezervaci H</w:t>
      </w:r>
      <w:r w:rsidR="008133C9">
        <w:rPr>
          <w:rFonts w:ascii="Tahoma" w:hAnsi="Tahoma" w:cs="Tahoma"/>
          <w:b/>
          <w:bCs/>
          <w:sz w:val="20"/>
          <w:szCs w:val="20"/>
        </w:rPr>
        <w:t xml:space="preserve">ořejší rybník </w:t>
      </w:r>
      <w:r w:rsidRPr="00C82F83">
        <w:rPr>
          <w:rFonts w:ascii="Tahoma" w:hAnsi="Tahoma" w:cs="Tahoma"/>
          <w:b/>
          <w:bCs/>
          <w:sz w:val="20"/>
          <w:szCs w:val="20"/>
        </w:rPr>
        <w:t>na období 2021 – 2030.</w:t>
      </w:r>
    </w:p>
    <w:p w14:paraId="7F494439" w14:textId="19458600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>Plán péče o zvláště chráněné území a jeho ochranné pásmo (dále jen „plán péče“) je odborný a koncepční dokument ochrany přírody, který na základě údajů o dosavadním vývoji a současném stavu předmětu ochrany ve zvláště chráněném území navrhuje opatření na zabezpečení zvláště chráněného území před nepříznivými vlivy okolí v jeho ochranném pásmu. Plán péče slouží jako podklad pro jiné druhy plánovacích dokumentů a pro rozhodování orgánů ochrany přírody. Pro fyzické a právnické osoby není závazný. To v praxi znamená, že se jedná o odborný návod, jak v území hospodařit tak, aby nebyla porušena ustanovení § 34 a 36 zákona, tzn. základní resp. bližší ochranné podmínky přírodní rezervace a přírodní památky.</w:t>
      </w:r>
    </w:p>
    <w:p w14:paraId="67F165B2" w14:textId="1B327F26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b/>
          <w:bCs/>
          <w:sz w:val="20"/>
          <w:szCs w:val="20"/>
        </w:rPr>
        <w:t>Orgán ochrany přírody a krajiny tímto dopisem vyzývá dotčené obce, aby do pěti dnů od obdržení vyvěsily toto oznámení o zpracování návrhu plánu péče po dobu 15 dnů na své úřední desce a poté zaslaly zpět krajskému úřadu</w:t>
      </w:r>
      <w:r w:rsidRPr="00C82F83">
        <w:rPr>
          <w:rFonts w:ascii="Tahoma" w:hAnsi="Tahoma" w:cs="Tahoma"/>
          <w:sz w:val="20"/>
          <w:szCs w:val="20"/>
        </w:rPr>
        <w:t xml:space="preserve">. </w:t>
      </w:r>
    </w:p>
    <w:p w14:paraId="0B6F7CDE" w14:textId="5701C944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>Informace o plánech péče jsou umístěny na portálu veřejné správy, na internetových stránkách Krajského úřadu – Jihočeský kraj (www.kraj-jihocesky.cz) v kapitole „Krajský úřad - Odbor životního prostředí, zemědělství a lesnictví – Ochrana přírody a krajiny - Oddělení – Příroda, krajina, druhová ochrana – Zvláště chráněná území - Plány péče“ (</w:t>
      </w:r>
      <w:hyperlink r:id="rId8" w:history="1">
        <w:r w:rsidRPr="00C82F83">
          <w:rPr>
            <w:rFonts w:ascii="Tahoma" w:hAnsi="Tahoma" w:cs="Tahoma"/>
            <w:b/>
            <w:bCs/>
            <w:color w:val="000080"/>
            <w:sz w:val="20"/>
            <w:szCs w:val="20"/>
          </w:rPr>
          <w:t>http://zp.kraj-jihocesky.cz/plany-pece.html</w:t>
        </w:r>
      </w:hyperlink>
      <w:r w:rsidRPr="00C82F83">
        <w:rPr>
          <w:rFonts w:ascii="Tahoma" w:hAnsi="Tahoma" w:cs="Tahoma"/>
          <w:sz w:val="20"/>
          <w:szCs w:val="20"/>
        </w:rPr>
        <w:t>) nebo jsou k nahlédnutí na Obecním úřad</w:t>
      </w:r>
      <w:r w:rsidR="008133C9">
        <w:rPr>
          <w:rFonts w:ascii="Tahoma" w:hAnsi="Tahoma" w:cs="Tahoma"/>
          <w:sz w:val="20"/>
          <w:szCs w:val="20"/>
        </w:rPr>
        <w:t>u</w:t>
      </w:r>
      <w:r w:rsidRPr="00C82F83">
        <w:rPr>
          <w:rFonts w:ascii="Tahoma" w:hAnsi="Tahoma" w:cs="Tahoma"/>
          <w:sz w:val="20"/>
          <w:szCs w:val="20"/>
        </w:rPr>
        <w:t xml:space="preserve"> </w:t>
      </w:r>
      <w:r w:rsidR="008133C9">
        <w:rPr>
          <w:rFonts w:ascii="Tahoma" w:hAnsi="Tahoma" w:cs="Tahoma"/>
          <w:sz w:val="20"/>
          <w:szCs w:val="20"/>
        </w:rPr>
        <w:t>Tchořovice, Obecním úřadu Lnáře, Obecním úřadu Kadov</w:t>
      </w:r>
      <w:r w:rsidRPr="00C82F83">
        <w:rPr>
          <w:rFonts w:ascii="Tahoma" w:hAnsi="Tahoma" w:cs="Tahoma"/>
          <w:sz w:val="20"/>
          <w:szCs w:val="20"/>
        </w:rPr>
        <w:t xml:space="preserve"> a zároveň na odboru životního prostředí, zemědělství a lesnictví - oddělení rozvoje venkova, péče o krajinu a koncepcí Krajského úřadu - Jihočeský kraj (ul. Boženy Němcové, České Budějovice, v 1. poschodí, č. dveří 238) v pondělí a středu od 8:00 do 16:30 hod. nebo po předchozí dohodě i v jiné pracovní dny. </w:t>
      </w:r>
    </w:p>
    <w:p w14:paraId="7D352E4C" w14:textId="63EA835A" w:rsidR="00C82F83" w:rsidRPr="00C82F83" w:rsidRDefault="00C82F83" w:rsidP="00C82F83">
      <w:pPr>
        <w:pStyle w:val="Zkladntextodsazen2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>Patnáctým dnem po vyvěšení se tato písemnost považuje za doručenou, byla-li v této lhůtě písemnost zveřejněna též způsobem umožňující dálkový přístup.</w:t>
      </w:r>
    </w:p>
    <w:p w14:paraId="419C3EF3" w14:textId="7C3E1683" w:rsidR="00C82F83" w:rsidRPr="00C82F83" w:rsidRDefault="00C82F83" w:rsidP="00C82F83">
      <w:pPr>
        <w:rPr>
          <w:b/>
          <w:bCs/>
        </w:rPr>
      </w:pPr>
      <w:r w:rsidRPr="00C82F83">
        <w:rPr>
          <w:b/>
          <w:bCs/>
        </w:rPr>
        <w:t xml:space="preserve">Písemné vyjádření k oznámení lze zaslat </w:t>
      </w:r>
      <w:r w:rsidRPr="00C82F83">
        <w:t xml:space="preserve">na adresu: Krajský úřad – Jihočeský kraj, U Zimního stadionu 1952/2, 370 76 České Budějovice </w:t>
      </w:r>
      <w:r w:rsidRPr="00C82F83">
        <w:rPr>
          <w:b/>
          <w:bCs/>
        </w:rPr>
        <w:t>nejpozději do 15 dnů od posledního dne zveřejnění této informace.</w:t>
      </w:r>
    </w:p>
    <w:p w14:paraId="2227DAC1" w14:textId="77777777" w:rsidR="00C82F83" w:rsidRPr="00C82F83" w:rsidRDefault="00C82F83" w:rsidP="00C82F83">
      <w:pPr>
        <w:rPr>
          <w:bCs/>
        </w:rPr>
      </w:pPr>
    </w:p>
    <w:p w14:paraId="6DFFD5DC" w14:textId="19BE0DF2" w:rsidR="00C82F83" w:rsidRDefault="00C82F83" w:rsidP="00C82F83">
      <w:pPr>
        <w:rPr>
          <w:bCs/>
        </w:rPr>
      </w:pPr>
    </w:p>
    <w:p w14:paraId="2B29BD94" w14:textId="70C5CCCE" w:rsidR="00C82F83" w:rsidRDefault="00C82F83" w:rsidP="00C82F83">
      <w:pPr>
        <w:rPr>
          <w:bCs/>
        </w:rPr>
      </w:pPr>
    </w:p>
    <w:p w14:paraId="5FCEAC25" w14:textId="77777777" w:rsidR="00C82F83" w:rsidRPr="00C82F83" w:rsidRDefault="00C82F83" w:rsidP="00C82F83">
      <w:pPr>
        <w:rPr>
          <w:bCs/>
        </w:rPr>
      </w:pPr>
    </w:p>
    <w:p w14:paraId="0B072756" w14:textId="77777777" w:rsidR="00C82F83" w:rsidRPr="00C82F83" w:rsidRDefault="00C82F83" w:rsidP="00C82F83">
      <w:pPr>
        <w:rPr>
          <w:bCs/>
        </w:rPr>
      </w:pPr>
    </w:p>
    <w:p w14:paraId="71C32B46" w14:textId="77777777" w:rsidR="00C82F83" w:rsidRPr="00C82F83" w:rsidRDefault="00C82F83" w:rsidP="00C82F83">
      <w:r w:rsidRPr="00C82F83">
        <w:t>Ing. Zdeněk Klimeš</w:t>
      </w:r>
    </w:p>
    <w:p w14:paraId="676006FA" w14:textId="2C7CBD00" w:rsidR="00C82F83" w:rsidRDefault="00C82F83" w:rsidP="00C82F83">
      <w:r w:rsidRPr="00C82F83">
        <w:t xml:space="preserve">vedoucí odboru </w:t>
      </w:r>
    </w:p>
    <w:p w14:paraId="26D5076C" w14:textId="77777777" w:rsidR="00C82F83" w:rsidRPr="00C82F83" w:rsidRDefault="00C82F83" w:rsidP="00C82F83"/>
    <w:p w14:paraId="69F88A0C" w14:textId="77777777" w:rsidR="00C82F83" w:rsidRPr="00C82F83" w:rsidRDefault="00C82F83" w:rsidP="00C82F83">
      <w:pPr>
        <w:pBdr>
          <w:bottom w:val="single" w:sz="12" w:space="1" w:color="auto"/>
        </w:pBdr>
      </w:pPr>
    </w:p>
    <w:p w14:paraId="7ED4D768" w14:textId="77777777" w:rsidR="00C82F83" w:rsidRPr="00C82F83" w:rsidRDefault="00C82F83" w:rsidP="00C82F83">
      <w:pPr>
        <w:rPr>
          <w:u w:val="single"/>
        </w:rPr>
      </w:pPr>
    </w:p>
    <w:p w14:paraId="4658A3F2" w14:textId="77777777" w:rsidR="00C82F83" w:rsidRPr="00C82F83" w:rsidRDefault="00C82F83" w:rsidP="00C82F83">
      <w:pPr>
        <w:jc w:val="center"/>
        <w:rPr>
          <w:b/>
          <w:i/>
        </w:rPr>
      </w:pPr>
      <w:r w:rsidRPr="00C82F83">
        <w:rPr>
          <w:b/>
          <w:i/>
        </w:rPr>
        <w:t>Záznam o zveřejnění:</w:t>
      </w:r>
    </w:p>
    <w:p w14:paraId="51965BCC" w14:textId="77777777" w:rsidR="00C82F83" w:rsidRPr="00C82F83" w:rsidRDefault="00C82F83" w:rsidP="00C82F83">
      <w:pPr>
        <w:rPr>
          <w:u w:val="single"/>
        </w:rPr>
      </w:pPr>
    </w:p>
    <w:p w14:paraId="6EF46BFC" w14:textId="77777777" w:rsidR="004E5576" w:rsidRDefault="004E5576" w:rsidP="00C82F83">
      <w:pPr>
        <w:rPr>
          <w:b/>
          <w:i/>
        </w:rPr>
      </w:pPr>
    </w:p>
    <w:p w14:paraId="104C75A2" w14:textId="4496F9A8" w:rsidR="00C82F83" w:rsidRPr="00C82F83" w:rsidRDefault="00C82F83" w:rsidP="00C82F83">
      <w:pPr>
        <w:rPr>
          <w:b/>
          <w:i/>
        </w:rPr>
      </w:pPr>
      <w:r w:rsidRPr="00C82F83">
        <w:rPr>
          <w:b/>
          <w:i/>
        </w:rPr>
        <w:t>Vyvěšeno dne:</w:t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</w:r>
      <w:r w:rsidRPr="00C82F83">
        <w:rPr>
          <w:b/>
          <w:i/>
        </w:rPr>
        <w:tab/>
        <w:t>Sejmuto dne:</w:t>
      </w:r>
    </w:p>
    <w:p w14:paraId="60497721" w14:textId="77777777" w:rsidR="00C82F83" w:rsidRPr="00C82F83" w:rsidRDefault="00C82F83" w:rsidP="00C82F83">
      <w:pPr>
        <w:rPr>
          <w:b/>
          <w:i/>
        </w:rPr>
      </w:pPr>
    </w:p>
    <w:p w14:paraId="7D6C1E6D" w14:textId="77777777" w:rsidR="00C82F83" w:rsidRPr="00C82F83" w:rsidRDefault="00C82F83" w:rsidP="00C82F83">
      <w:pPr>
        <w:rPr>
          <w:b/>
          <w:i/>
        </w:rPr>
      </w:pPr>
    </w:p>
    <w:p w14:paraId="37D83BF3" w14:textId="77777777" w:rsidR="00C82F83" w:rsidRPr="00C82F83" w:rsidRDefault="00C82F83" w:rsidP="00C82F83">
      <w:r w:rsidRPr="00C82F83">
        <w:t>Úřad vyvěšující písemnost na úřední desku tímto potvrzuje, že písemnost byla současně zveřejněna i způsobem umožňujícím dálkový přístup podle ustanovení § 25 odst. 2 správního řádu.</w:t>
      </w:r>
    </w:p>
    <w:p w14:paraId="7D80B8F5" w14:textId="77777777" w:rsidR="00C82F83" w:rsidRPr="00C82F83" w:rsidRDefault="00C82F83" w:rsidP="00C82F83"/>
    <w:p w14:paraId="4E448D7B" w14:textId="77777777" w:rsidR="00C82F83" w:rsidRPr="00C82F83" w:rsidRDefault="00C82F83" w:rsidP="00C82F83"/>
    <w:p w14:paraId="36F498E7" w14:textId="77777777" w:rsidR="00C82F83" w:rsidRPr="00C82F83" w:rsidRDefault="00C82F83" w:rsidP="00C82F83"/>
    <w:p w14:paraId="609A9B00" w14:textId="77777777" w:rsidR="00C82F83" w:rsidRPr="00C82F83" w:rsidRDefault="00C82F83" w:rsidP="00C82F83"/>
    <w:p w14:paraId="26393AF9" w14:textId="77777777" w:rsidR="00C82F83" w:rsidRPr="00C82F83" w:rsidRDefault="00C82F83" w:rsidP="00C82F83"/>
    <w:p w14:paraId="7C98327A" w14:textId="77777777" w:rsidR="00C82F83" w:rsidRPr="00C82F83" w:rsidRDefault="00C82F83" w:rsidP="00C82F83"/>
    <w:p w14:paraId="75D57238" w14:textId="77777777" w:rsidR="00C82F83" w:rsidRPr="00C82F83" w:rsidRDefault="00C82F83" w:rsidP="00C82F83"/>
    <w:p w14:paraId="188BD0F2" w14:textId="77777777" w:rsidR="00C82F83" w:rsidRPr="00C82F83" w:rsidRDefault="00C82F83" w:rsidP="00C82F83">
      <w:r w:rsidRPr="00C82F83">
        <w:t xml:space="preserve">           …………………………………………………</w:t>
      </w:r>
      <w:r w:rsidRPr="00C82F83">
        <w:tab/>
      </w:r>
      <w:r w:rsidRPr="00C82F83">
        <w:tab/>
      </w:r>
      <w:r w:rsidRPr="00C82F83">
        <w:tab/>
        <w:t>……………………………………………………</w:t>
      </w:r>
    </w:p>
    <w:p w14:paraId="46DB9E78" w14:textId="77777777" w:rsidR="00C82F83" w:rsidRPr="00C82F83" w:rsidRDefault="00C82F83" w:rsidP="00C82F83">
      <w:r w:rsidRPr="00C82F83">
        <w:t xml:space="preserve">            Podpis a razítko oprávněné osoby</w:t>
      </w:r>
      <w:r w:rsidRPr="00C82F83">
        <w:tab/>
      </w:r>
      <w:r w:rsidRPr="00C82F83">
        <w:tab/>
      </w:r>
      <w:r w:rsidRPr="00C82F83">
        <w:tab/>
        <w:t xml:space="preserve">  Podpis a razítko oprávněné osoby</w:t>
      </w:r>
    </w:p>
    <w:p w14:paraId="725B312A" w14:textId="77777777" w:rsidR="00C82F83" w:rsidRPr="00C82F83" w:rsidRDefault="00C82F83" w:rsidP="00C82F83">
      <w:r w:rsidRPr="00C82F83">
        <w:tab/>
        <w:t xml:space="preserve">  potvrzující vyvěšení a zveřejnění                 </w:t>
      </w:r>
      <w:r w:rsidRPr="00C82F83">
        <w:tab/>
        <w:t xml:space="preserve">                       potvrzující sejmutí</w:t>
      </w:r>
    </w:p>
    <w:p w14:paraId="2F7A14B7" w14:textId="77777777" w:rsidR="00C82F83" w:rsidRPr="00C82F83" w:rsidRDefault="00C82F83" w:rsidP="00C82F83"/>
    <w:p w14:paraId="63AD075C" w14:textId="16AEF151" w:rsidR="00C82F83" w:rsidRDefault="00C82F83" w:rsidP="00C82F83"/>
    <w:p w14:paraId="506C7D27" w14:textId="6D0A1B01" w:rsidR="00C82F83" w:rsidRDefault="00C82F83" w:rsidP="00C82F83"/>
    <w:p w14:paraId="37BAED66" w14:textId="77777777" w:rsidR="00C82F83" w:rsidRPr="00C82F83" w:rsidRDefault="00C82F83" w:rsidP="00C82F83"/>
    <w:p w14:paraId="0000480A" w14:textId="77777777" w:rsidR="00C82F83" w:rsidRPr="00C82F83" w:rsidRDefault="00C82F83" w:rsidP="00C82F83"/>
    <w:p w14:paraId="25D86587" w14:textId="77777777" w:rsidR="00C82F83" w:rsidRPr="00C82F83" w:rsidRDefault="00C82F83" w:rsidP="00C82F83"/>
    <w:p w14:paraId="79BBA0DE" w14:textId="77777777" w:rsidR="00C82F83" w:rsidRPr="00C82F83" w:rsidRDefault="00C82F83" w:rsidP="00C82F83"/>
    <w:p w14:paraId="2E174E73" w14:textId="558A7DAB" w:rsidR="00C82F83" w:rsidRDefault="00C82F83" w:rsidP="00C82F83"/>
    <w:p w14:paraId="3D03F53E" w14:textId="5BE4297B" w:rsidR="00C82F83" w:rsidRDefault="00C82F83" w:rsidP="00C82F83"/>
    <w:p w14:paraId="5B184B58" w14:textId="4E0F4BE1" w:rsidR="00C82F83" w:rsidRDefault="00C82F83" w:rsidP="00C82F83"/>
    <w:p w14:paraId="3BDED992" w14:textId="6F4D7FEA" w:rsidR="00C82F83" w:rsidRDefault="00C82F83" w:rsidP="00C82F83"/>
    <w:p w14:paraId="0B3137F6" w14:textId="7A3C86E5" w:rsidR="00C82F83" w:rsidRDefault="00C82F83" w:rsidP="00C82F83"/>
    <w:p w14:paraId="7F0FF7AC" w14:textId="229D84B0" w:rsidR="00C82F83" w:rsidRDefault="00C82F83" w:rsidP="00C82F83"/>
    <w:p w14:paraId="0FF80984" w14:textId="3991BB8F" w:rsidR="00C82F83" w:rsidRDefault="00C82F83" w:rsidP="00C82F83"/>
    <w:p w14:paraId="26D5360A" w14:textId="5C86F659" w:rsidR="00C82F83" w:rsidRDefault="00C82F83" w:rsidP="00C82F83"/>
    <w:p w14:paraId="40A59092" w14:textId="2AA7FB85" w:rsidR="00C82F83" w:rsidRDefault="00C82F83" w:rsidP="00C82F83"/>
    <w:p w14:paraId="52D63691" w14:textId="77777777" w:rsidR="004E5576" w:rsidRPr="00C82F83" w:rsidRDefault="004E5576" w:rsidP="00C82F83"/>
    <w:p w14:paraId="00F8D73C" w14:textId="346555E3" w:rsidR="00C82F83" w:rsidRDefault="00C82F83" w:rsidP="00C82F83"/>
    <w:p w14:paraId="2E9CC5E6" w14:textId="4F60D9A0" w:rsidR="00312582" w:rsidRDefault="00312582" w:rsidP="00C82F83"/>
    <w:p w14:paraId="5189BD7E" w14:textId="77777777" w:rsidR="00312582" w:rsidRPr="00C82F83" w:rsidRDefault="00312582" w:rsidP="00C82F83"/>
    <w:p w14:paraId="6565CF58" w14:textId="77777777" w:rsidR="00C82F83" w:rsidRPr="00C82F83" w:rsidRDefault="00C82F83" w:rsidP="00C82F83">
      <w:pPr>
        <w:rPr>
          <w:u w:val="single"/>
        </w:rPr>
      </w:pPr>
    </w:p>
    <w:p w14:paraId="0DD05375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b/>
          <w:bCs/>
          <w:i/>
          <w:sz w:val="20"/>
          <w:szCs w:val="20"/>
        </w:rPr>
      </w:pPr>
      <w:r w:rsidRPr="00C82F83">
        <w:rPr>
          <w:rFonts w:ascii="Tahoma" w:hAnsi="Tahoma" w:cs="Tahoma"/>
          <w:b/>
          <w:bCs/>
          <w:i/>
          <w:sz w:val="20"/>
          <w:szCs w:val="20"/>
        </w:rPr>
        <w:t>Obdrží na doručenku včetně přílohy:</w:t>
      </w:r>
      <w:r w:rsidRPr="00C82F83">
        <w:rPr>
          <w:rFonts w:ascii="Tahoma" w:hAnsi="Tahoma" w:cs="Tahoma"/>
          <w:i/>
          <w:sz w:val="20"/>
          <w:szCs w:val="20"/>
        </w:rPr>
        <w:t xml:space="preserve">                           </w:t>
      </w:r>
    </w:p>
    <w:p w14:paraId="0C1E684E" w14:textId="1AA5FFA0" w:rsidR="00C82F83" w:rsidRDefault="00417745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Tchořovice, Tchořovice 77, 388 01 Blatná</w:t>
      </w:r>
    </w:p>
    <w:p w14:paraId="7B64CC7A" w14:textId="0B559D6C" w:rsidR="00417745" w:rsidRDefault="00417745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Lnáře, Lnáře 74, 387 42 Lnáře</w:t>
      </w:r>
    </w:p>
    <w:p w14:paraId="6F51C757" w14:textId="0C8B0437" w:rsidR="00417745" w:rsidRPr="00C82F83" w:rsidRDefault="00417745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Kadov, Kadov 65, 387 33 Kadov</w:t>
      </w:r>
    </w:p>
    <w:p w14:paraId="1E8FF130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p w14:paraId="132480E7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b/>
          <w:bCs/>
          <w:i/>
          <w:sz w:val="20"/>
          <w:szCs w:val="20"/>
        </w:rPr>
      </w:pPr>
      <w:r w:rsidRPr="00C82F83">
        <w:rPr>
          <w:rFonts w:ascii="Tahoma" w:hAnsi="Tahoma" w:cs="Tahoma"/>
          <w:b/>
          <w:bCs/>
          <w:i/>
          <w:sz w:val="20"/>
          <w:szCs w:val="20"/>
        </w:rPr>
        <w:t>Obdrží bez přílohy do DS:</w:t>
      </w:r>
      <w:r w:rsidRPr="00C82F83">
        <w:rPr>
          <w:rFonts w:ascii="Tahoma" w:hAnsi="Tahoma" w:cs="Tahoma"/>
          <w:i/>
          <w:sz w:val="20"/>
          <w:szCs w:val="20"/>
        </w:rPr>
        <w:t xml:space="preserve">                           </w:t>
      </w:r>
    </w:p>
    <w:p w14:paraId="153E20B0" w14:textId="77777777" w:rsidR="00417745" w:rsidRDefault="00417745" w:rsidP="00417745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Tchořovice, Tchořovice 77, 388 01 Blatná</w:t>
      </w:r>
    </w:p>
    <w:p w14:paraId="0B78AA6D" w14:textId="77777777" w:rsidR="00417745" w:rsidRDefault="00417745" w:rsidP="00417745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Lnáře, Lnáře 74, 387 42 Lnáře</w:t>
      </w:r>
    </w:p>
    <w:p w14:paraId="445BEA73" w14:textId="31230A39" w:rsidR="00417745" w:rsidRPr="00417745" w:rsidRDefault="00417745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 Kadov, Kadov 65, 387 33 Kadov</w:t>
      </w:r>
    </w:p>
    <w:p w14:paraId="1E5EEDCD" w14:textId="0ECC0802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color w:val="auto"/>
          <w:sz w:val="20"/>
          <w:szCs w:val="20"/>
        </w:rPr>
        <w:t>AOPK ČR, re</w:t>
      </w:r>
      <w:r w:rsidR="004E5576">
        <w:rPr>
          <w:rFonts w:ascii="Tahoma" w:hAnsi="Tahoma" w:cs="Tahoma"/>
          <w:color w:val="auto"/>
          <w:sz w:val="20"/>
          <w:szCs w:val="20"/>
        </w:rPr>
        <w:t>g</w:t>
      </w:r>
      <w:r w:rsidRPr="00C82F83">
        <w:rPr>
          <w:rFonts w:ascii="Tahoma" w:hAnsi="Tahoma" w:cs="Tahoma"/>
          <w:color w:val="auto"/>
          <w:sz w:val="20"/>
          <w:szCs w:val="20"/>
        </w:rPr>
        <w:t>ionální pracoviště Jižní Čechy, Nám. Přemysla</w:t>
      </w:r>
      <w:r w:rsidRPr="00C82F83">
        <w:rPr>
          <w:rFonts w:ascii="Tahoma" w:hAnsi="Tahoma" w:cs="Tahoma"/>
          <w:sz w:val="20"/>
          <w:szCs w:val="20"/>
        </w:rPr>
        <w:t xml:space="preserve"> Otakara II. č. 34, 370 01 České Budějovice </w:t>
      </w:r>
    </w:p>
    <w:p w14:paraId="4840FBCB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p w14:paraId="00087A6F" w14:textId="6A79CD22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C82F83">
        <w:rPr>
          <w:rFonts w:ascii="Tahoma" w:hAnsi="Tahoma" w:cs="Tahoma"/>
          <w:b/>
          <w:i/>
          <w:sz w:val="20"/>
          <w:szCs w:val="20"/>
        </w:rPr>
        <w:t>Obdrží bez přílohy ke zveřejnění na úřední desce a způsobem umožňujícím dálkový přístup na dobu 15 dnů:</w:t>
      </w:r>
    </w:p>
    <w:p w14:paraId="604DA613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sz w:val="20"/>
          <w:szCs w:val="20"/>
        </w:rPr>
        <w:t>Krajský úřad Jihočeského kraje, KRED – odbor kancelář ředitele (zde)</w:t>
      </w:r>
    </w:p>
    <w:p w14:paraId="1DE9181F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p w14:paraId="124F2FFC" w14:textId="77777777" w:rsidR="00C82F83" w:rsidRPr="00C82F83" w:rsidRDefault="00C82F83" w:rsidP="00C82F83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  <w:r w:rsidRPr="00C82F83">
        <w:rPr>
          <w:rFonts w:ascii="Tahoma" w:hAnsi="Tahoma" w:cs="Tahoma"/>
          <w:b/>
          <w:i/>
          <w:sz w:val="20"/>
          <w:szCs w:val="20"/>
        </w:rPr>
        <w:t>Příloha:</w:t>
      </w:r>
      <w:r w:rsidRPr="00C82F83">
        <w:rPr>
          <w:rFonts w:ascii="Tahoma" w:hAnsi="Tahoma" w:cs="Tahoma"/>
          <w:sz w:val="20"/>
          <w:szCs w:val="20"/>
        </w:rPr>
        <w:t xml:space="preserve"> kopie plánu péče + CD</w:t>
      </w:r>
    </w:p>
    <w:p w14:paraId="7F1BB710" w14:textId="77777777" w:rsidR="002A6446" w:rsidRPr="00C82F83" w:rsidRDefault="002A6446" w:rsidP="00C82F83">
      <w:pPr>
        <w:pStyle w:val="Nadpis1"/>
        <w:jc w:val="both"/>
        <w:rPr>
          <w:sz w:val="20"/>
          <w:szCs w:val="20"/>
        </w:rPr>
      </w:pPr>
    </w:p>
    <w:sectPr w:rsidR="002A6446" w:rsidRPr="00C82F83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F9BD" w14:textId="77777777" w:rsidR="00706ABD" w:rsidRDefault="00706ABD">
      <w:r>
        <w:separator/>
      </w:r>
    </w:p>
  </w:endnote>
  <w:endnote w:type="continuationSeparator" w:id="0">
    <w:p w14:paraId="74E7FCD7" w14:textId="77777777" w:rsidR="00706ABD" w:rsidRDefault="007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1DD2184A" w14:textId="77777777" w:rsidR="00394C21" w:rsidRPr="00532D19" w:rsidRDefault="00394C21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8D0D39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8D0D39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A8AE7" w14:textId="77777777" w:rsidR="00394C21" w:rsidRDefault="00394C21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394C21" w14:paraId="2679E91C" w14:textId="77777777" w:rsidTr="00D8513A">
      <w:trPr>
        <w:trHeight w:val="193"/>
      </w:trPr>
      <w:tc>
        <w:tcPr>
          <w:tcW w:w="3345" w:type="dxa"/>
        </w:tcPr>
        <w:p w14:paraId="3B678D23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0E9E3D2D" w14:textId="77777777" w:rsidR="00394C21" w:rsidRDefault="00394C21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679DA96F" w14:textId="77777777" w:rsidR="00394C21" w:rsidRDefault="00394C21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394C21" w14:paraId="7C463519" w14:textId="77777777" w:rsidTr="00D8513A">
      <w:trPr>
        <w:trHeight w:val="193"/>
      </w:trPr>
      <w:tc>
        <w:tcPr>
          <w:tcW w:w="3345" w:type="dxa"/>
        </w:tcPr>
        <w:p w14:paraId="2DF08C39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00403144" w14:textId="77777777" w:rsidR="00394C21" w:rsidRDefault="00394C21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39AEA6EA" w14:textId="77777777" w:rsidR="00394C21" w:rsidRDefault="00394C21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2C70035C" w14:textId="77777777"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D3B9" w14:textId="77777777" w:rsidR="00706ABD" w:rsidRDefault="00706ABD">
      <w:r>
        <w:separator/>
      </w:r>
    </w:p>
  </w:footnote>
  <w:footnote w:type="continuationSeparator" w:id="0">
    <w:p w14:paraId="3CE8070D" w14:textId="77777777" w:rsidR="00706ABD" w:rsidRDefault="0070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394C21" w14:paraId="702A8E48" w14:textId="77777777" w:rsidTr="005A0B2B">
      <w:tc>
        <w:tcPr>
          <w:tcW w:w="5097" w:type="dxa"/>
        </w:tcPr>
        <w:p w14:paraId="4226D1F8" w14:textId="048E72EA" w:rsidR="00394C21" w:rsidRPr="008B7D44" w:rsidRDefault="00394C21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1365258619"/>
              <w:placeholder>
                <w:docPart w:val="512D6507E6C34290BA03021FEE1A3744"/>
              </w:placeholder>
              <w:text/>
            </w:sdtPr>
            <w:sdtContent>
              <w:r w:rsidR="002A3FB1" w:rsidRPr="002A6446">
                <w:t xml:space="preserve">KUJCK </w:t>
              </w:r>
              <w:r w:rsidR="002A3FB1">
                <w:t>19964/2021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6651EE29" w14:textId="7EF52CC9" w:rsidR="00394C21" w:rsidRPr="005A0B2B" w:rsidRDefault="00394C21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-1874449314"/>
              <w:placeholder>
                <w:docPart w:val="7A508406CB014ADD942233B075643168"/>
              </w:placeholder>
              <w:text/>
            </w:sdtPr>
            <w:sdtContent>
              <w:r w:rsidR="002A3FB1" w:rsidRPr="002A6446">
                <w:t>OZZL</w:t>
              </w:r>
              <w:r w:rsidR="002A3FB1">
                <w:t xml:space="preserve"> 19960/2021</w:t>
              </w:r>
              <w:r w:rsidR="002A3FB1" w:rsidRPr="002A6446">
                <w:t>/sama</w:t>
              </w:r>
            </w:sdtContent>
          </w:sdt>
          <w:r w:rsidRPr="005A0B2B">
            <w:fldChar w:fldCharType="end"/>
          </w:r>
        </w:p>
      </w:tc>
    </w:tr>
  </w:tbl>
  <w:p w14:paraId="2BA155DF" w14:textId="77777777" w:rsidR="00394C21" w:rsidRPr="00B617B8" w:rsidRDefault="00394C21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394C21" w:rsidRPr="007B737C" w14:paraId="2413FF83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0DC1FAA6" w14:textId="77777777" w:rsidR="00394C21" w:rsidRDefault="00394C21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3FA1D56" wp14:editId="0D44676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5B95E83" w14:textId="77777777" w:rsidR="00394C21" w:rsidRDefault="00394C21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136BA7E0" w14:textId="77777777" w:rsidR="00394C21" w:rsidRPr="007B737C" w:rsidRDefault="00394C21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394C21" w14:paraId="37EEB53D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2E3E14D7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EB24430" w14:textId="77777777" w:rsidR="00394C21" w:rsidRPr="007B737C" w:rsidRDefault="00394C21" w:rsidP="001D688A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394C21" w14:paraId="34D974D1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5BABA9CB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39DB945" w14:textId="77777777" w:rsidR="00394C21" w:rsidRPr="007B737C" w:rsidRDefault="00394C21" w:rsidP="001D688A">
          <w:pPr>
            <w:pStyle w:val="Zhlavodbor"/>
          </w:pPr>
          <w:r w:rsidRPr="006E34A6">
            <w:t xml:space="preserve">Oddělení </w:t>
          </w:r>
          <w:r>
            <w:t>ekologie krajiny a NATURA 2000</w:t>
          </w:r>
        </w:p>
      </w:tc>
    </w:tr>
    <w:tr w:rsidR="00394C21" w14:paraId="55D84388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5634D38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D962846" w14:textId="77777777" w:rsidR="00394C21" w:rsidRPr="00F50045" w:rsidRDefault="00394C21" w:rsidP="00F50045">
          <w:pPr>
            <w:pStyle w:val="Zhlav"/>
          </w:pPr>
          <w:r w:rsidRPr="00F50045">
            <w:t>U Zimního stadionu 1952/2</w:t>
          </w:r>
        </w:p>
        <w:p w14:paraId="2493D17C" w14:textId="77777777" w:rsidR="00394C21" w:rsidRPr="007B737C" w:rsidRDefault="00394C21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64A3AF2A" w14:textId="77777777" w:rsidR="00394C21" w:rsidRPr="00A1786C" w:rsidRDefault="00394C21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C4F"/>
    <w:multiLevelType w:val="hybridMultilevel"/>
    <w:tmpl w:val="02D2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5FE5"/>
    <w:rsid w:val="00026B24"/>
    <w:rsid w:val="0002748B"/>
    <w:rsid w:val="00041415"/>
    <w:rsid w:val="00051428"/>
    <w:rsid w:val="000746A1"/>
    <w:rsid w:val="000758E5"/>
    <w:rsid w:val="000A559D"/>
    <w:rsid w:val="000A6072"/>
    <w:rsid w:val="000B5DD7"/>
    <w:rsid w:val="000B6FA9"/>
    <w:rsid w:val="000C0C7C"/>
    <w:rsid w:val="000C4CAD"/>
    <w:rsid w:val="000C639D"/>
    <w:rsid w:val="000D27BA"/>
    <w:rsid w:val="000E25E2"/>
    <w:rsid w:val="001007DB"/>
    <w:rsid w:val="00106BDD"/>
    <w:rsid w:val="00114B7D"/>
    <w:rsid w:val="0011696C"/>
    <w:rsid w:val="0012070F"/>
    <w:rsid w:val="001248A0"/>
    <w:rsid w:val="0013435D"/>
    <w:rsid w:val="001400F0"/>
    <w:rsid w:val="00163E58"/>
    <w:rsid w:val="00193D75"/>
    <w:rsid w:val="001B40DE"/>
    <w:rsid w:val="001D61F5"/>
    <w:rsid w:val="001D688A"/>
    <w:rsid w:val="001F6302"/>
    <w:rsid w:val="00203B84"/>
    <w:rsid w:val="00227B70"/>
    <w:rsid w:val="00233CA2"/>
    <w:rsid w:val="0023509D"/>
    <w:rsid w:val="00244793"/>
    <w:rsid w:val="00245814"/>
    <w:rsid w:val="00252A1A"/>
    <w:rsid w:val="002632D2"/>
    <w:rsid w:val="002720EB"/>
    <w:rsid w:val="0028587F"/>
    <w:rsid w:val="00287B1F"/>
    <w:rsid w:val="002A1B43"/>
    <w:rsid w:val="002A3FB1"/>
    <w:rsid w:val="002A6446"/>
    <w:rsid w:val="002B4188"/>
    <w:rsid w:val="002B62C9"/>
    <w:rsid w:val="002B67F3"/>
    <w:rsid w:val="002C126B"/>
    <w:rsid w:val="002C2B14"/>
    <w:rsid w:val="002C7B52"/>
    <w:rsid w:val="002C7FAB"/>
    <w:rsid w:val="002D3359"/>
    <w:rsid w:val="002E086D"/>
    <w:rsid w:val="00302F83"/>
    <w:rsid w:val="0030602F"/>
    <w:rsid w:val="00312582"/>
    <w:rsid w:val="00313169"/>
    <w:rsid w:val="0032493E"/>
    <w:rsid w:val="00325589"/>
    <w:rsid w:val="00332873"/>
    <w:rsid w:val="00335C27"/>
    <w:rsid w:val="003512A9"/>
    <w:rsid w:val="003604DD"/>
    <w:rsid w:val="00365F1B"/>
    <w:rsid w:val="0038653C"/>
    <w:rsid w:val="00394C21"/>
    <w:rsid w:val="0039510D"/>
    <w:rsid w:val="00395256"/>
    <w:rsid w:val="00397B0C"/>
    <w:rsid w:val="003C2227"/>
    <w:rsid w:val="003E4B86"/>
    <w:rsid w:val="003E7C69"/>
    <w:rsid w:val="003F0415"/>
    <w:rsid w:val="003F10A2"/>
    <w:rsid w:val="00403C43"/>
    <w:rsid w:val="00403E82"/>
    <w:rsid w:val="004152EB"/>
    <w:rsid w:val="00417745"/>
    <w:rsid w:val="004239F5"/>
    <w:rsid w:val="00431A82"/>
    <w:rsid w:val="004325F7"/>
    <w:rsid w:val="004338EB"/>
    <w:rsid w:val="0044549B"/>
    <w:rsid w:val="004565D4"/>
    <w:rsid w:val="00460A29"/>
    <w:rsid w:val="00472AB9"/>
    <w:rsid w:val="00474D45"/>
    <w:rsid w:val="0047701A"/>
    <w:rsid w:val="00484011"/>
    <w:rsid w:val="004856E2"/>
    <w:rsid w:val="004B4788"/>
    <w:rsid w:val="004B64D1"/>
    <w:rsid w:val="004E5576"/>
    <w:rsid w:val="004F3076"/>
    <w:rsid w:val="00532D19"/>
    <w:rsid w:val="00535698"/>
    <w:rsid w:val="005365EC"/>
    <w:rsid w:val="005417F1"/>
    <w:rsid w:val="00561395"/>
    <w:rsid w:val="00562B2B"/>
    <w:rsid w:val="00575849"/>
    <w:rsid w:val="0059086F"/>
    <w:rsid w:val="005A0B2B"/>
    <w:rsid w:val="005C7AE8"/>
    <w:rsid w:val="005E6657"/>
    <w:rsid w:val="005F4F96"/>
    <w:rsid w:val="00605182"/>
    <w:rsid w:val="006159B6"/>
    <w:rsid w:val="00615A36"/>
    <w:rsid w:val="00630B9D"/>
    <w:rsid w:val="00656A38"/>
    <w:rsid w:val="006608D1"/>
    <w:rsid w:val="006836AB"/>
    <w:rsid w:val="00687D38"/>
    <w:rsid w:val="006A479C"/>
    <w:rsid w:val="006C1933"/>
    <w:rsid w:val="006C6B4F"/>
    <w:rsid w:val="006E090A"/>
    <w:rsid w:val="006E34A6"/>
    <w:rsid w:val="006E4108"/>
    <w:rsid w:val="006F7F42"/>
    <w:rsid w:val="00706ABD"/>
    <w:rsid w:val="00707077"/>
    <w:rsid w:val="00715D57"/>
    <w:rsid w:val="007175FB"/>
    <w:rsid w:val="00750758"/>
    <w:rsid w:val="00764074"/>
    <w:rsid w:val="0076787F"/>
    <w:rsid w:val="00774A8C"/>
    <w:rsid w:val="007933F0"/>
    <w:rsid w:val="00795C8D"/>
    <w:rsid w:val="007975B0"/>
    <w:rsid w:val="007B3E98"/>
    <w:rsid w:val="007B737C"/>
    <w:rsid w:val="007C1E18"/>
    <w:rsid w:val="007C1E9B"/>
    <w:rsid w:val="007D403F"/>
    <w:rsid w:val="008057C2"/>
    <w:rsid w:val="008133C9"/>
    <w:rsid w:val="00814014"/>
    <w:rsid w:val="008216B3"/>
    <w:rsid w:val="008351D3"/>
    <w:rsid w:val="00840020"/>
    <w:rsid w:val="0084003E"/>
    <w:rsid w:val="008426DD"/>
    <w:rsid w:val="00846B83"/>
    <w:rsid w:val="00853BAB"/>
    <w:rsid w:val="00861915"/>
    <w:rsid w:val="008724A9"/>
    <w:rsid w:val="008863D2"/>
    <w:rsid w:val="00887A40"/>
    <w:rsid w:val="008901E5"/>
    <w:rsid w:val="008A772C"/>
    <w:rsid w:val="008B4D70"/>
    <w:rsid w:val="008B7D44"/>
    <w:rsid w:val="008D0D39"/>
    <w:rsid w:val="008D4C31"/>
    <w:rsid w:val="008E23FC"/>
    <w:rsid w:val="008E421A"/>
    <w:rsid w:val="008F4E3F"/>
    <w:rsid w:val="00900512"/>
    <w:rsid w:val="00911211"/>
    <w:rsid w:val="00917C2C"/>
    <w:rsid w:val="0092069F"/>
    <w:rsid w:val="0095117E"/>
    <w:rsid w:val="00952823"/>
    <w:rsid w:val="0095295E"/>
    <w:rsid w:val="0095336D"/>
    <w:rsid w:val="0096489E"/>
    <w:rsid w:val="00965775"/>
    <w:rsid w:val="00982EC6"/>
    <w:rsid w:val="00987AA2"/>
    <w:rsid w:val="009B5E3E"/>
    <w:rsid w:val="009B694B"/>
    <w:rsid w:val="009C0AD3"/>
    <w:rsid w:val="009C73C4"/>
    <w:rsid w:val="009D46A8"/>
    <w:rsid w:val="009D65F4"/>
    <w:rsid w:val="009D759D"/>
    <w:rsid w:val="00A047CE"/>
    <w:rsid w:val="00A06549"/>
    <w:rsid w:val="00A1786C"/>
    <w:rsid w:val="00A202A0"/>
    <w:rsid w:val="00A22B33"/>
    <w:rsid w:val="00A27067"/>
    <w:rsid w:val="00A44AFD"/>
    <w:rsid w:val="00A7190E"/>
    <w:rsid w:val="00A724BF"/>
    <w:rsid w:val="00A737DA"/>
    <w:rsid w:val="00A76EEA"/>
    <w:rsid w:val="00A826E6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8476A"/>
    <w:rsid w:val="00B914C8"/>
    <w:rsid w:val="00BA617B"/>
    <w:rsid w:val="00BB6263"/>
    <w:rsid w:val="00BD1E08"/>
    <w:rsid w:val="00BD6913"/>
    <w:rsid w:val="00BD7EDD"/>
    <w:rsid w:val="00BE2612"/>
    <w:rsid w:val="00BF32B1"/>
    <w:rsid w:val="00C004EB"/>
    <w:rsid w:val="00C04102"/>
    <w:rsid w:val="00C074A3"/>
    <w:rsid w:val="00C217F5"/>
    <w:rsid w:val="00C22EC6"/>
    <w:rsid w:val="00C23585"/>
    <w:rsid w:val="00C465AC"/>
    <w:rsid w:val="00C77305"/>
    <w:rsid w:val="00C82F83"/>
    <w:rsid w:val="00C86AAA"/>
    <w:rsid w:val="00CA7D18"/>
    <w:rsid w:val="00CC2B7D"/>
    <w:rsid w:val="00CC7774"/>
    <w:rsid w:val="00CC7C68"/>
    <w:rsid w:val="00CD35DC"/>
    <w:rsid w:val="00CE1102"/>
    <w:rsid w:val="00CF22BC"/>
    <w:rsid w:val="00CF7402"/>
    <w:rsid w:val="00D01FD6"/>
    <w:rsid w:val="00D03D68"/>
    <w:rsid w:val="00D115AC"/>
    <w:rsid w:val="00D14548"/>
    <w:rsid w:val="00D1478A"/>
    <w:rsid w:val="00D23D09"/>
    <w:rsid w:val="00D26B80"/>
    <w:rsid w:val="00D36E69"/>
    <w:rsid w:val="00D43470"/>
    <w:rsid w:val="00D45BA9"/>
    <w:rsid w:val="00D6178C"/>
    <w:rsid w:val="00D62C01"/>
    <w:rsid w:val="00D65C9F"/>
    <w:rsid w:val="00D70808"/>
    <w:rsid w:val="00D732D6"/>
    <w:rsid w:val="00D8500B"/>
    <w:rsid w:val="00D8513A"/>
    <w:rsid w:val="00D97CE0"/>
    <w:rsid w:val="00DB3C83"/>
    <w:rsid w:val="00DB4FD9"/>
    <w:rsid w:val="00DB7774"/>
    <w:rsid w:val="00DD099F"/>
    <w:rsid w:val="00DD1AC4"/>
    <w:rsid w:val="00DD3661"/>
    <w:rsid w:val="00DD3DC3"/>
    <w:rsid w:val="00DE1F62"/>
    <w:rsid w:val="00DF0DE1"/>
    <w:rsid w:val="00DF4548"/>
    <w:rsid w:val="00DF4ABF"/>
    <w:rsid w:val="00E04296"/>
    <w:rsid w:val="00E12657"/>
    <w:rsid w:val="00E23D4A"/>
    <w:rsid w:val="00E27B5A"/>
    <w:rsid w:val="00E334F5"/>
    <w:rsid w:val="00E37437"/>
    <w:rsid w:val="00E62B0F"/>
    <w:rsid w:val="00E66151"/>
    <w:rsid w:val="00E75A67"/>
    <w:rsid w:val="00E820BE"/>
    <w:rsid w:val="00E87241"/>
    <w:rsid w:val="00EA30A8"/>
    <w:rsid w:val="00EA4197"/>
    <w:rsid w:val="00EA5337"/>
    <w:rsid w:val="00EC59BB"/>
    <w:rsid w:val="00F027EF"/>
    <w:rsid w:val="00F129AE"/>
    <w:rsid w:val="00F23698"/>
    <w:rsid w:val="00F50045"/>
    <w:rsid w:val="00F824BF"/>
    <w:rsid w:val="00F85AD8"/>
    <w:rsid w:val="00F918AE"/>
    <w:rsid w:val="00FA20BC"/>
    <w:rsid w:val="00FA41B3"/>
    <w:rsid w:val="00FB1346"/>
    <w:rsid w:val="00FB6B11"/>
    <w:rsid w:val="00FD1F32"/>
    <w:rsid w:val="00FE2515"/>
    <w:rsid w:val="00FE747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69F509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Normlnweb">
    <w:name w:val="Normal (Web)"/>
    <w:basedOn w:val="Normln"/>
    <w:semiHidden/>
    <w:unhideWhenUsed/>
    <w:rsid w:val="00394C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odstavec">
    <w:name w:val="[Základní odstavec]"/>
    <w:basedOn w:val="Normln"/>
    <w:rsid w:val="00394C2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kraj-jihocesky.cz/plany-pe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0A596E32E34880AF5EDA4A3404F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BCDCF-5796-4BC3-B439-84FF2BE13C60}"/>
      </w:docPartPr>
      <w:docPartBody>
        <w:p w:rsidR="004D4456" w:rsidRDefault="00CE5F01" w:rsidP="00CE5F01">
          <w:pPr>
            <w:pStyle w:val="B40A596E32E34880AF5EDA4A3404F80D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11AE1CCB1A4311A9D6AD481685F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A84FE-08CB-4969-9657-04020983787E}"/>
      </w:docPartPr>
      <w:docPartBody>
        <w:p w:rsidR="006D706D" w:rsidRDefault="00007ABA" w:rsidP="00007ABA">
          <w:pPr>
            <w:pStyle w:val="AA11AE1CCB1A4311A9D6AD481685F617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2D6507E6C34290BA03021FEE1A3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6F61D-2D7D-440A-9201-F518AA70616E}"/>
      </w:docPartPr>
      <w:docPartBody>
        <w:p w:rsidR="00000000" w:rsidRDefault="00DE3022" w:rsidP="00DE3022">
          <w:pPr>
            <w:pStyle w:val="512D6507E6C34290BA03021FEE1A3744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508406CB014ADD942233B075643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200B1-9300-4A7D-833D-543CF8438BA1}"/>
      </w:docPartPr>
      <w:docPartBody>
        <w:p w:rsidR="00000000" w:rsidRDefault="00DE3022" w:rsidP="00DE3022">
          <w:pPr>
            <w:pStyle w:val="7A508406CB014ADD942233B075643168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77B855C237463EA7FB30435C107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8C124-D11A-4A64-9CC8-84EDB06E05F2}"/>
      </w:docPartPr>
      <w:docPartBody>
        <w:p w:rsidR="00000000" w:rsidRDefault="00DE3022" w:rsidP="00DE3022">
          <w:pPr>
            <w:pStyle w:val="2E77B855C237463EA7FB30435C107675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07ABA"/>
    <w:rsid w:val="00024AA4"/>
    <w:rsid w:val="000379CC"/>
    <w:rsid w:val="0004786B"/>
    <w:rsid w:val="00050888"/>
    <w:rsid w:val="00055A01"/>
    <w:rsid w:val="00081D38"/>
    <w:rsid w:val="000B063D"/>
    <w:rsid w:val="00110C79"/>
    <w:rsid w:val="00183D18"/>
    <w:rsid w:val="001C6CD2"/>
    <w:rsid w:val="001D06DB"/>
    <w:rsid w:val="00234622"/>
    <w:rsid w:val="00287D5A"/>
    <w:rsid w:val="002D5B9C"/>
    <w:rsid w:val="003A4B9A"/>
    <w:rsid w:val="003F36BC"/>
    <w:rsid w:val="00463A49"/>
    <w:rsid w:val="004B13EC"/>
    <w:rsid w:val="004D4456"/>
    <w:rsid w:val="00522ED4"/>
    <w:rsid w:val="00524743"/>
    <w:rsid w:val="00551A06"/>
    <w:rsid w:val="005561A9"/>
    <w:rsid w:val="005E6045"/>
    <w:rsid w:val="00633156"/>
    <w:rsid w:val="00661B67"/>
    <w:rsid w:val="006A2362"/>
    <w:rsid w:val="006D706D"/>
    <w:rsid w:val="006E7120"/>
    <w:rsid w:val="00735201"/>
    <w:rsid w:val="007720D4"/>
    <w:rsid w:val="00786672"/>
    <w:rsid w:val="007E04DA"/>
    <w:rsid w:val="007E42A8"/>
    <w:rsid w:val="0081393B"/>
    <w:rsid w:val="00820A58"/>
    <w:rsid w:val="0083086E"/>
    <w:rsid w:val="00847954"/>
    <w:rsid w:val="00856DAB"/>
    <w:rsid w:val="0090621A"/>
    <w:rsid w:val="00930F58"/>
    <w:rsid w:val="00963664"/>
    <w:rsid w:val="009F401C"/>
    <w:rsid w:val="00A0554B"/>
    <w:rsid w:val="00A26C2D"/>
    <w:rsid w:val="00A27F3B"/>
    <w:rsid w:val="00AA65F1"/>
    <w:rsid w:val="00AD3557"/>
    <w:rsid w:val="00B319AC"/>
    <w:rsid w:val="00BA3902"/>
    <w:rsid w:val="00C372E4"/>
    <w:rsid w:val="00CA7648"/>
    <w:rsid w:val="00CB39DC"/>
    <w:rsid w:val="00CE5AA3"/>
    <w:rsid w:val="00CE5F01"/>
    <w:rsid w:val="00D05756"/>
    <w:rsid w:val="00D15F7C"/>
    <w:rsid w:val="00D22C17"/>
    <w:rsid w:val="00D462B4"/>
    <w:rsid w:val="00DE3022"/>
    <w:rsid w:val="00DF2ABB"/>
    <w:rsid w:val="00DF508D"/>
    <w:rsid w:val="00DF5E26"/>
    <w:rsid w:val="00E92B01"/>
    <w:rsid w:val="00F57E5C"/>
    <w:rsid w:val="00F802A0"/>
    <w:rsid w:val="00FB07C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3022"/>
    <w:rPr>
      <w:color w:val="808080"/>
    </w:rPr>
  </w:style>
  <w:style w:type="paragraph" w:customStyle="1" w:styleId="B40A596E32E34880AF5EDA4A3404F80D">
    <w:name w:val="B40A596E32E34880AF5EDA4A3404F80D"/>
    <w:rsid w:val="00CE5F01"/>
  </w:style>
  <w:style w:type="paragraph" w:customStyle="1" w:styleId="AA11AE1CCB1A4311A9D6AD481685F617">
    <w:name w:val="AA11AE1CCB1A4311A9D6AD481685F617"/>
    <w:rsid w:val="00007ABA"/>
  </w:style>
  <w:style w:type="paragraph" w:customStyle="1" w:styleId="6C5241D267834B0F896C759666D3972B">
    <w:name w:val="6C5241D267834B0F896C759666D3972B"/>
    <w:rsid w:val="006E7120"/>
  </w:style>
  <w:style w:type="paragraph" w:customStyle="1" w:styleId="C81AE298C6A94635B6EF9BF978925070">
    <w:name w:val="C81AE298C6A94635B6EF9BF978925070"/>
    <w:rsid w:val="006E7120"/>
  </w:style>
  <w:style w:type="paragraph" w:customStyle="1" w:styleId="EDE5EB11B4724A9696F82CB08F1EBB3B">
    <w:name w:val="EDE5EB11B4724A9696F82CB08F1EBB3B"/>
    <w:rsid w:val="006E7120"/>
  </w:style>
  <w:style w:type="paragraph" w:customStyle="1" w:styleId="78EE1162ACD74EEC9C2F49AB13932037">
    <w:name w:val="78EE1162ACD74EEC9C2F49AB13932037"/>
    <w:rsid w:val="00DE3022"/>
  </w:style>
  <w:style w:type="paragraph" w:customStyle="1" w:styleId="115B6F33DA514DE98EFD3DC6BCE1F160">
    <w:name w:val="115B6F33DA514DE98EFD3DC6BCE1F160"/>
    <w:rsid w:val="00DE3022"/>
  </w:style>
  <w:style w:type="paragraph" w:customStyle="1" w:styleId="CCB7C601D62F480EBA5DF3CCA11B17B0">
    <w:name w:val="CCB7C601D62F480EBA5DF3CCA11B17B0"/>
    <w:rsid w:val="00DE3022"/>
  </w:style>
  <w:style w:type="paragraph" w:customStyle="1" w:styleId="512D6507E6C34290BA03021FEE1A3744">
    <w:name w:val="512D6507E6C34290BA03021FEE1A3744"/>
    <w:rsid w:val="00DE3022"/>
  </w:style>
  <w:style w:type="paragraph" w:customStyle="1" w:styleId="7A508406CB014ADD942233B075643168">
    <w:name w:val="7A508406CB014ADD942233B075643168"/>
    <w:rsid w:val="00DE3022"/>
  </w:style>
  <w:style w:type="paragraph" w:customStyle="1" w:styleId="2E77B855C237463EA7FB30435C107675">
    <w:name w:val="2E77B855C237463EA7FB30435C107675"/>
    <w:rsid w:val="00DE3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8134-A1A4-4B7D-AB91-AEFC254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Máchová Šárka</cp:lastModifiedBy>
  <cp:revision>4</cp:revision>
  <cp:lastPrinted>2021-02-11T10:53:00Z</cp:lastPrinted>
  <dcterms:created xsi:type="dcterms:W3CDTF">2021-02-08T12:35:00Z</dcterms:created>
  <dcterms:modified xsi:type="dcterms:W3CDTF">2021-02-11T10:53:00Z</dcterms:modified>
</cp:coreProperties>
</file>